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EA" w:rsidRPr="00125BEA" w:rsidRDefault="00125BEA" w:rsidP="00125BEA">
      <w:pPr>
        <w:shd w:val="clear" w:color="auto" w:fill="FFFFFF"/>
        <w:spacing w:after="133" w:line="36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444444"/>
          <w:spacing w:val="-13"/>
          <w:kern w:val="36"/>
          <w:sz w:val="32"/>
          <w:szCs w:val="32"/>
          <w:lang w:eastAsia="ru-RU"/>
        </w:rPr>
      </w:pPr>
      <w:r w:rsidRPr="00125BEA">
        <w:rPr>
          <w:rFonts w:ascii="Times New Roman" w:eastAsia="Times New Roman" w:hAnsi="Times New Roman" w:cs="Times New Roman"/>
          <w:b/>
          <w:i/>
          <w:color w:val="444444"/>
          <w:spacing w:val="-13"/>
          <w:kern w:val="36"/>
          <w:sz w:val="32"/>
          <w:szCs w:val="32"/>
          <w:lang w:eastAsia="ru-RU"/>
        </w:rPr>
        <w:t>Интересные студенческие конкурсы</w:t>
      </w:r>
    </w:p>
    <w:p w:rsidR="00125BEA" w:rsidRPr="00125BEA" w:rsidRDefault="00125BEA" w:rsidP="00125BEA">
      <w:pPr>
        <w:shd w:val="clear" w:color="auto" w:fill="FFFFFF"/>
        <w:spacing w:after="133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spacing w:val="-13"/>
          <w:kern w:val="36"/>
          <w:sz w:val="40"/>
          <w:szCs w:val="40"/>
          <w:lang w:eastAsia="ru-RU"/>
        </w:rPr>
      </w:pPr>
      <w:r w:rsidRPr="00125BEA">
        <w:rPr>
          <w:rFonts w:ascii="Times New Roman" w:eastAsia="Times New Roman" w:hAnsi="Times New Roman" w:cs="Times New Roman"/>
          <w:b/>
          <w:color w:val="444444"/>
          <w:spacing w:val="-13"/>
          <w:kern w:val="36"/>
          <w:sz w:val="40"/>
          <w:szCs w:val="40"/>
          <w:lang w:eastAsia="ru-RU"/>
        </w:rPr>
        <w:t>Конкурс социальных проектов «</w:t>
      </w:r>
      <w:proofErr w:type="spellStart"/>
      <w:r w:rsidRPr="00125BEA">
        <w:rPr>
          <w:rFonts w:ascii="Times New Roman" w:eastAsia="Times New Roman" w:hAnsi="Times New Roman" w:cs="Times New Roman"/>
          <w:b/>
          <w:color w:val="444444"/>
          <w:spacing w:val="-13"/>
          <w:kern w:val="36"/>
          <w:sz w:val="40"/>
          <w:szCs w:val="40"/>
          <w:lang w:eastAsia="ru-RU"/>
        </w:rPr>
        <w:t>Инносоциум</w:t>
      </w:r>
      <w:proofErr w:type="spellEnd"/>
      <w:r w:rsidRPr="00125BEA">
        <w:rPr>
          <w:rFonts w:ascii="Times New Roman" w:eastAsia="Times New Roman" w:hAnsi="Times New Roman" w:cs="Times New Roman"/>
          <w:b/>
          <w:color w:val="444444"/>
          <w:spacing w:val="-13"/>
          <w:kern w:val="36"/>
          <w:sz w:val="40"/>
          <w:szCs w:val="40"/>
          <w:lang w:eastAsia="ru-RU"/>
        </w:rPr>
        <w:t>»</w:t>
      </w:r>
    </w:p>
    <w:p w:rsidR="00125BEA" w:rsidRPr="00125BEA" w:rsidRDefault="00125BEA" w:rsidP="00125BE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aps/>
          <w:color w:val="AAAAAA"/>
          <w:sz w:val="21"/>
          <w:szCs w:val="21"/>
          <w:lang w:eastAsia="ru-RU"/>
        </w:rPr>
      </w:pPr>
      <w:r w:rsidRPr="00125BEA">
        <w:rPr>
          <w:rFonts w:ascii="Arial" w:eastAsia="Times New Roman" w:hAnsi="Arial" w:cs="Arial"/>
          <w:caps/>
          <w:color w:val="AAAAAA"/>
          <w:sz w:val="21"/>
          <w:szCs w:val="21"/>
          <w:lang w:eastAsia="ru-RU"/>
        </w:rPr>
        <w:t>ОПУБЛИКОВАНО 19 НОЯБРЯ, 2020 · ОБНОВЛЕНО 18 НОЯБРЯ, 2020</w:t>
      </w:r>
    </w:p>
    <w:p w:rsidR="00125BEA" w:rsidRPr="00125BEA" w:rsidRDefault="00125BEA" w:rsidP="00125BEA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Объявлен Всероссийский конкурс социальных проектов «</w:t>
      </w:r>
      <w:proofErr w:type="spellStart"/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Инносоциум</w:t>
      </w:r>
      <w:proofErr w:type="spellEnd"/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». Дедлайн 31 января 2021 года.</w:t>
      </w:r>
    </w:p>
    <w:p w:rsidR="00125BEA" w:rsidRPr="00125BEA" w:rsidRDefault="00125BEA" w:rsidP="00125BEA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Организатор: Дирекция социальных программ Фонда </w:t>
      </w:r>
      <w:proofErr w:type="spellStart"/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Росконгресс</w:t>
      </w:r>
      <w:proofErr w:type="spellEnd"/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Благотворительный фонд «Искусство, наука и спорт».</w:t>
      </w:r>
    </w:p>
    <w:p w:rsidR="00125BEA" w:rsidRPr="00125BEA" w:rsidRDefault="00125BEA" w:rsidP="00125BEA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 участию приглашаются студенты и студенческие коллективы, сформированные из действительных студентов российских ВУЗов.</w:t>
      </w:r>
    </w:p>
    <w:p w:rsidR="00125BEA" w:rsidRPr="00125BEA" w:rsidRDefault="00125BEA" w:rsidP="00125BEA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Принимаются проекты в направлениях:</w:t>
      </w:r>
    </w:p>
    <w:p w:rsidR="00125BEA" w:rsidRPr="00125BEA" w:rsidRDefault="00125BEA" w:rsidP="00125BEA">
      <w:pPr>
        <w:numPr>
          <w:ilvl w:val="0"/>
          <w:numId w:val="1"/>
        </w:numPr>
        <w:shd w:val="clear" w:color="auto" w:fill="FFFFFF"/>
        <w:spacing w:after="0" w:line="384" w:lineRule="atLeast"/>
        <w:ind w:left="40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25BEA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Женское лидерство</w:t>
      </w:r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(мотивация женщин к карьерному росту, преодоление внутренних барьеров; популяризация философии и успешных историй женского лидерства; развитие женского лидерского потенциала при помощи программ, направленных на профессиональное развитие и рост (</w:t>
      </w:r>
      <w:proofErr w:type="spellStart"/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менторинг</w:t>
      </w:r>
      <w:proofErr w:type="spellEnd"/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коучинг</w:t>
      </w:r>
      <w:proofErr w:type="spellEnd"/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информационный обмен, ролевое моделирование); обмен лучшими практиками, проведение исследований по тематике женского лидерства)</w:t>
      </w:r>
    </w:p>
    <w:p w:rsidR="00125BEA" w:rsidRPr="00125BEA" w:rsidRDefault="00125BEA" w:rsidP="00125BEA">
      <w:pPr>
        <w:numPr>
          <w:ilvl w:val="0"/>
          <w:numId w:val="1"/>
        </w:numPr>
        <w:shd w:val="clear" w:color="auto" w:fill="FFFFFF"/>
        <w:spacing w:after="0" w:line="384" w:lineRule="atLeast"/>
        <w:ind w:left="40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25BEA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Поддержка семьи и семейных ценностей</w:t>
      </w:r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(содействие образованию, в том числе дополнительному образованию, мам и детей из уязвимых групп; «здоровая семья»: проекты, направленные на развитие здорового образа жизни всей семьи, включая здоровое питание, физкультуру и спорт, профилактику заболеваний, медосмотры и т.д. семейный досуг: проекты, направленные на расширение возможностей семейного отдыха, включая развитие внутреннего туризма, кружки и секции для представителей разных поколений семьи)</w:t>
      </w:r>
    </w:p>
    <w:p w:rsidR="00125BEA" w:rsidRPr="00125BEA" w:rsidRDefault="00125BEA" w:rsidP="00125BEA">
      <w:pPr>
        <w:numPr>
          <w:ilvl w:val="0"/>
          <w:numId w:val="1"/>
        </w:numPr>
        <w:shd w:val="clear" w:color="auto" w:fill="FFFFFF"/>
        <w:spacing w:after="0" w:line="384" w:lineRule="atLeast"/>
        <w:ind w:left="40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25BEA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Активное долголетие</w:t>
      </w:r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(повышение качества жизни людей пожилого возраста; содействие дополнительному образованию, социализации и занятости людей пожилого возраста;</w:t>
      </w:r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повышение социальной активности людей пожилого возраста, вовлечение их в полноценную жизнь; расширение возможностей участия граждан старшего поколения в культурных, образовательных, физкультурных, оздоровительных и других мероприятиях)</w:t>
      </w:r>
    </w:p>
    <w:p w:rsidR="00125BEA" w:rsidRPr="00125BEA" w:rsidRDefault="00125BEA" w:rsidP="00125BEA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25BEA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 xml:space="preserve">Наша официальная группа </w:t>
      </w:r>
      <w:proofErr w:type="spellStart"/>
      <w:r w:rsidRPr="00125BEA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Вконтакте</w:t>
      </w:r>
      <w:proofErr w:type="spellEnd"/>
      <w:r w:rsidRPr="00125BEA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: </w:t>
      </w:r>
      <w:hyperlink r:id="rId5" w:tgtFrame="_blank" w:history="1">
        <w:r w:rsidRPr="00125BEA">
          <w:rPr>
            <w:rFonts w:ascii="inherit" w:eastAsia="Times New Roman" w:hAnsi="inherit" w:cs="Arial"/>
            <w:i/>
            <w:iCs/>
            <w:color w:val="16CFC1"/>
            <w:sz w:val="24"/>
            <w:szCs w:val="24"/>
            <w:lang w:eastAsia="ru-RU"/>
          </w:rPr>
          <w:t>https://vk.com/vsekonkursyru</w:t>
        </w:r>
      </w:hyperlink>
      <w:r w:rsidRPr="00125BEA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, </w:t>
      </w:r>
      <w:hyperlink r:id="rId6" w:tgtFrame="_blank" w:history="1">
        <w:proofErr w:type="gramStart"/>
        <w:r w:rsidRPr="00125BEA">
          <w:rPr>
            <w:rFonts w:ascii="inherit" w:eastAsia="Times New Roman" w:hAnsi="inherit" w:cs="Arial"/>
            <w:i/>
            <w:iCs/>
            <w:color w:val="16CFC1"/>
            <w:sz w:val="24"/>
            <w:szCs w:val="24"/>
            <w:lang w:eastAsia="ru-RU"/>
          </w:rPr>
          <w:t>наш</w:t>
        </w:r>
        <w:proofErr w:type="gramEnd"/>
        <w:r w:rsidRPr="00125BEA">
          <w:rPr>
            <w:rFonts w:ascii="inherit" w:eastAsia="Times New Roman" w:hAnsi="inherit" w:cs="Arial"/>
            <w:i/>
            <w:iCs/>
            <w:color w:val="16CFC1"/>
            <w:sz w:val="24"/>
            <w:szCs w:val="24"/>
            <w:lang w:eastAsia="ru-RU"/>
          </w:rPr>
          <w:t xml:space="preserve"> телеграмм</w:t>
        </w:r>
      </w:hyperlink>
      <w:r w:rsidRPr="00125BEA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, </w:t>
      </w:r>
      <w:hyperlink r:id="rId7" w:tgtFrame="_blank" w:history="1">
        <w:r w:rsidRPr="00125BEA">
          <w:rPr>
            <w:rFonts w:ascii="inherit" w:eastAsia="Times New Roman" w:hAnsi="inherit" w:cs="Arial"/>
            <w:i/>
            <w:iCs/>
            <w:color w:val="16CFC1"/>
            <w:sz w:val="24"/>
            <w:szCs w:val="24"/>
            <w:lang w:eastAsia="ru-RU"/>
          </w:rPr>
          <w:t>одноклассники</w:t>
        </w:r>
      </w:hyperlink>
      <w:r w:rsidRPr="00125BEA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, </w:t>
      </w:r>
      <w:proofErr w:type="spellStart"/>
      <w:r w:rsidRPr="00125BEA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fldChar w:fldCharType="begin"/>
      </w:r>
      <w:r w:rsidRPr="00125BEA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instrText xml:space="preserve"> HYPERLINK "https://vsekonkursy.ru/goto/https:/www.instagram.com/vsekonkursyru/" \t "_blank" </w:instrText>
      </w:r>
      <w:r w:rsidRPr="00125BEA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fldChar w:fldCharType="separate"/>
      </w:r>
      <w:r w:rsidRPr="00125BEA">
        <w:rPr>
          <w:rFonts w:ascii="inherit" w:eastAsia="Times New Roman" w:hAnsi="inherit" w:cs="Arial"/>
          <w:i/>
          <w:iCs/>
          <w:color w:val="16CFC1"/>
          <w:sz w:val="24"/>
          <w:szCs w:val="24"/>
          <w:lang w:eastAsia="ru-RU"/>
        </w:rPr>
        <w:t>инстаграм</w:t>
      </w:r>
      <w:proofErr w:type="spellEnd"/>
      <w:r w:rsidRPr="00125BEA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fldChar w:fldCharType="end"/>
      </w:r>
      <w:r w:rsidRPr="00125BEA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.</w:t>
      </w:r>
    </w:p>
    <w:p w:rsidR="00125BEA" w:rsidRPr="00125BEA" w:rsidRDefault="00125BEA" w:rsidP="00125BEA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Проект должен решать какую-либо социальную проблему и отражать суть направления (номинации), быть актуальным.</w:t>
      </w:r>
    </w:p>
    <w:p w:rsidR="00125BEA" w:rsidRPr="00125BEA" w:rsidRDefault="00125BEA" w:rsidP="00125BEA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Для участия в конкурсе необходимо в период заявочного этапа конкурса зарегистрировать заявку на </w:t>
      </w:r>
      <w:proofErr w:type="spellStart"/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веб-сайте</w:t>
      </w:r>
      <w:proofErr w:type="spellEnd"/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конкурса. Заявка на участие включает: информацию о заявителе, контактные данные, сведения о ВУЗе, краткое и подробное описание инициативы (проекта), предполагаемые пути реализации проекта, сроки реализации, оценка социальной значимости проекта.</w:t>
      </w:r>
    </w:p>
    <w:p w:rsidR="00125BEA" w:rsidRPr="00125BEA" w:rsidRDefault="00125BEA" w:rsidP="00125BEA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Призы:</w:t>
      </w:r>
    </w:p>
    <w:p w:rsidR="00125BEA" w:rsidRPr="00125BEA" w:rsidRDefault="00125BEA" w:rsidP="00125BEA">
      <w:pPr>
        <w:numPr>
          <w:ilvl w:val="0"/>
          <w:numId w:val="2"/>
        </w:numPr>
        <w:shd w:val="clear" w:color="auto" w:fill="FFFFFF"/>
        <w:spacing w:after="0" w:line="384" w:lineRule="atLeast"/>
        <w:ind w:left="40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Коллективы-победители награждаются премией в размере 500 000 рублей.</w:t>
      </w:r>
    </w:p>
    <w:p w:rsidR="00125BEA" w:rsidRPr="00125BEA" w:rsidRDefault="00125BEA" w:rsidP="00125BEA">
      <w:pPr>
        <w:numPr>
          <w:ilvl w:val="0"/>
          <w:numId w:val="2"/>
        </w:numPr>
        <w:shd w:val="clear" w:color="auto" w:fill="FFFFFF"/>
        <w:spacing w:after="0" w:line="384" w:lineRule="atLeast"/>
        <w:ind w:left="40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Победителю в каждом тематическом направлении присваивается звание Победителя Всероссийского конкурса социальных проектов «</w:t>
      </w:r>
      <w:proofErr w:type="spellStart"/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Инносоциум</w:t>
      </w:r>
      <w:proofErr w:type="spellEnd"/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 с вручением соответствующего диплома</w:t>
      </w:r>
    </w:p>
    <w:p w:rsidR="00125BEA" w:rsidRPr="00125BEA" w:rsidRDefault="00125BEA" w:rsidP="00125BEA">
      <w:pPr>
        <w:numPr>
          <w:ilvl w:val="0"/>
          <w:numId w:val="2"/>
        </w:numPr>
        <w:shd w:val="clear" w:color="auto" w:fill="FFFFFF"/>
        <w:spacing w:after="0" w:line="384" w:lineRule="atLeast"/>
        <w:ind w:left="40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Участники, чьи заявки стали финалистами, получают Дипломы.</w:t>
      </w:r>
    </w:p>
    <w:p w:rsidR="00125BEA" w:rsidRDefault="00125BEA" w:rsidP="00125BE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25B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Сайт конкурса: </w:t>
      </w:r>
      <w:hyperlink r:id="rId8" w:tgtFrame="_blank" w:history="1">
        <w:r w:rsidRPr="00125BEA">
          <w:rPr>
            <w:rFonts w:ascii="Arial" w:eastAsia="Times New Roman" w:hAnsi="Arial" w:cs="Arial"/>
            <w:color w:val="16CFC1"/>
            <w:sz w:val="24"/>
            <w:szCs w:val="24"/>
            <w:lang w:eastAsia="ru-RU"/>
          </w:rPr>
          <w:t>https://innosocium.ru/</w:t>
        </w:r>
      </w:hyperlink>
    </w:p>
    <w:p w:rsidR="0030433A" w:rsidRDefault="0030433A" w:rsidP="00125BE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30433A" w:rsidRPr="00125BEA" w:rsidRDefault="0030433A" w:rsidP="00125BE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30433A" w:rsidRPr="0030433A" w:rsidRDefault="0030433A" w:rsidP="0030433A">
      <w:pPr>
        <w:shd w:val="clear" w:color="auto" w:fill="FFFFFF"/>
        <w:spacing w:after="133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spacing w:val="-13"/>
          <w:kern w:val="36"/>
          <w:sz w:val="40"/>
          <w:szCs w:val="40"/>
          <w:lang w:eastAsia="ru-RU"/>
        </w:rPr>
      </w:pPr>
      <w:r w:rsidRPr="0030433A">
        <w:rPr>
          <w:rFonts w:ascii="Times New Roman" w:eastAsia="Times New Roman" w:hAnsi="Times New Roman" w:cs="Times New Roman"/>
          <w:b/>
          <w:color w:val="444444"/>
          <w:spacing w:val="-13"/>
          <w:kern w:val="36"/>
          <w:sz w:val="40"/>
          <w:szCs w:val="40"/>
          <w:lang w:eastAsia="ru-RU"/>
        </w:rPr>
        <w:t>Конкурс грантов «Серебряный возраст»</w:t>
      </w:r>
    </w:p>
    <w:p w:rsidR="0030433A" w:rsidRPr="0030433A" w:rsidRDefault="0030433A" w:rsidP="003043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aps/>
          <w:color w:val="AAAAAA"/>
          <w:sz w:val="21"/>
          <w:szCs w:val="21"/>
          <w:lang w:eastAsia="ru-RU"/>
        </w:rPr>
      </w:pPr>
      <w:r w:rsidRPr="0030433A">
        <w:rPr>
          <w:rFonts w:ascii="Arial" w:eastAsia="Times New Roman" w:hAnsi="Arial" w:cs="Arial"/>
          <w:caps/>
          <w:color w:val="AAAAAA"/>
          <w:sz w:val="21"/>
          <w:szCs w:val="21"/>
          <w:lang w:eastAsia="ru-RU"/>
        </w:rPr>
        <w:t>ОПУБЛИКОВАНО 2 ОКТЯБРЯ, 2020 · ОБНОВЛЕНО 2 ОКТЯБРЯ, 2020</w:t>
      </w:r>
    </w:p>
    <w:p w:rsidR="0030433A" w:rsidRPr="0030433A" w:rsidRDefault="0030433A" w:rsidP="0030433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0433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Объявлен открытый конкурс социально значимых просветительских проектов для пожилых людей «Серебряный возраст». Дедлайн 17 декабря 2020 года.</w:t>
      </w:r>
      <w:r w:rsidRPr="0030433A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30433A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Организаторы: </w:t>
      </w:r>
      <w:proofErr w:type="spellStart"/>
      <w:r w:rsidRPr="0030433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Райффайзенбанк</w:t>
      </w:r>
      <w:proofErr w:type="spellEnd"/>
      <w:r w:rsidRPr="0030433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благотворительный фонд «Хорошие истории».</w:t>
      </w:r>
    </w:p>
    <w:p w:rsidR="0030433A" w:rsidRPr="0030433A" w:rsidRDefault="0030433A" w:rsidP="0030433A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0433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 участию приглашаются инициативы местного сообщества, направленные на социализацию и профессиональную адаптацию представителей старшего поколения, снижение рисков насилия и мошенничества в отношении пожилых людей.</w:t>
      </w:r>
    </w:p>
    <w:p w:rsidR="0030433A" w:rsidRPr="0030433A" w:rsidRDefault="0030433A" w:rsidP="0030433A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0433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Основные тематические линии:</w:t>
      </w:r>
    </w:p>
    <w:p w:rsidR="0030433A" w:rsidRPr="0030433A" w:rsidRDefault="0030433A" w:rsidP="0030433A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0433A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 xml:space="preserve">Наша официальная группа </w:t>
      </w:r>
      <w:proofErr w:type="spellStart"/>
      <w:r w:rsidRPr="0030433A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Вконтакте</w:t>
      </w:r>
      <w:proofErr w:type="spellEnd"/>
      <w:r w:rsidRPr="0030433A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: </w:t>
      </w:r>
      <w:hyperlink r:id="rId9" w:tgtFrame="_blank" w:history="1">
        <w:r w:rsidRPr="0030433A">
          <w:rPr>
            <w:rFonts w:ascii="inherit" w:eastAsia="Times New Roman" w:hAnsi="inherit" w:cs="Arial"/>
            <w:i/>
            <w:iCs/>
            <w:color w:val="16CFC1"/>
            <w:sz w:val="24"/>
            <w:szCs w:val="24"/>
            <w:lang w:eastAsia="ru-RU"/>
          </w:rPr>
          <w:t>https://vk.com/vsekonkursyru</w:t>
        </w:r>
      </w:hyperlink>
      <w:r w:rsidRPr="0030433A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, </w:t>
      </w:r>
      <w:hyperlink r:id="rId10" w:tgtFrame="_blank" w:history="1">
        <w:proofErr w:type="gramStart"/>
        <w:r w:rsidRPr="0030433A">
          <w:rPr>
            <w:rFonts w:ascii="inherit" w:eastAsia="Times New Roman" w:hAnsi="inherit" w:cs="Arial"/>
            <w:i/>
            <w:iCs/>
            <w:color w:val="16CFC1"/>
            <w:sz w:val="24"/>
            <w:szCs w:val="24"/>
            <w:lang w:eastAsia="ru-RU"/>
          </w:rPr>
          <w:t>наш</w:t>
        </w:r>
        <w:proofErr w:type="gramEnd"/>
        <w:r w:rsidRPr="0030433A">
          <w:rPr>
            <w:rFonts w:ascii="inherit" w:eastAsia="Times New Roman" w:hAnsi="inherit" w:cs="Arial"/>
            <w:i/>
            <w:iCs/>
            <w:color w:val="16CFC1"/>
            <w:sz w:val="24"/>
            <w:szCs w:val="24"/>
            <w:lang w:eastAsia="ru-RU"/>
          </w:rPr>
          <w:t xml:space="preserve"> телеграмм</w:t>
        </w:r>
      </w:hyperlink>
      <w:r w:rsidRPr="0030433A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, </w:t>
      </w:r>
      <w:hyperlink r:id="rId11" w:tgtFrame="_blank" w:history="1">
        <w:r w:rsidRPr="0030433A">
          <w:rPr>
            <w:rFonts w:ascii="inherit" w:eastAsia="Times New Roman" w:hAnsi="inherit" w:cs="Arial"/>
            <w:i/>
            <w:iCs/>
            <w:color w:val="16CFC1"/>
            <w:sz w:val="24"/>
            <w:szCs w:val="24"/>
            <w:lang w:eastAsia="ru-RU"/>
          </w:rPr>
          <w:t>одноклассники</w:t>
        </w:r>
      </w:hyperlink>
      <w:r w:rsidRPr="0030433A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, </w:t>
      </w:r>
      <w:proofErr w:type="spellStart"/>
      <w:r w:rsidRPr="0030433A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fldChar w:fldCharType="begin"/>
      </w:r>
      <w:r w:rsidRPr="0030433A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instrText xml:space="preserve"> HYPERLINK "https://vsekonkursy.ru/goto/https:/www.instagram.com/vsekonkursyru/" \t "_blank" </w:instrText>
      </w:r>
      <w:r w:rsidRPr="0030433A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fldChar w:fldCharType="separate"/>
      </w:r>
      <w:r w:rsidRPr="0030433A">
        <w:rPr>
          <w:rFonts w:ascii="inherit" w:eastAsia="Times New Roman" w:hAnsi="inherit" w:cs="Arial"/>
          <w:i/>
          <w:iCs/>
          <w:color w:val="16CFC1"/>
          <w:sz w:val="24"/>
          <w:szCs w:val="24"/>
          <w:lang w:eastAsia="ru-RU"/>
        </w:rPr>
        <w:t>инстаграм</w:t>
      </w:r>
      <w:proofErr w:type="spellEnd"/>
      <w:r w:rsidRPr="0030433A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fldChar w:fldCharType="end"/>
      </w:r>
      <w:r w:rsidRPr="0030433A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.</w:t>
      </w:r>
    </w:p>
    <w:p w:rsidR="0030433A" w:rsidRPr="0030433A" w:rsidRDefault="0030433A" w:rsidP="0030433A">
      <w:pPr>
        <w:numPr>
          <w:ilvl w:val="0"/>
          <w:numId w:val="3"/>
        </w:numPr>
        <w:shd w:val="clear" w:color="auto" w:fill="FFFFFF"/>
        <w:spacing w:after="0" w:line="384" w:lineRule="atLeast"/>
        <w:ind w:left="40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0433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самоорганизация, взаимопомощь, добровольчество;</w:t>
      </w:r>
    </w:p>
    <w:p w:rsidR="0030433A" w:rsidRPr="0030433A" w:rsidRDefault="0030433A" w:rsidP="0030433A">
      <w:pPr>
        <w:numPr>
          <w:ilvl w:val="0"/>
          <w:numId w:val="3"/>
        </w:numPr>
        <w:shd w:val="clear" w:color="auto" w:fill="FFFFFF"/>
        <w:spacing w:after="0" w:line="384" w:lineRule="atLeast"/>
        <w:ind w:left="40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0433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развитие навыков предпринимательства;</w:t>
      </w:r>
    </w:p>
    <w:p w:rsidR="0030433A" w:rsidRPr="0030433A" w:rsidRDefault="0030433A" w:rsidP="0030433A">
      <w:pPr>
        <w:numPr>
          <w:ilvl w:val="0"/>
          <w:numId w:val="3"/>
        </w:numPr>
        <w:shd w:val="clear" w:color="auto" w:fill="FFFFFF"/>
        <w:spacing w:after="0" w:line="384" w:lineRule="atLeast"/>
        <w:ind w:left="40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0433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профессиональная адаптация;</w:t>
      </w:r>
    </w:p>
    <w:p w:rsidR="0030433A" w:rsidRPr="0030433A" w:rsidRDefault="0030433A" w:rsidP="0030433A">
      <w:pPr>
        <w:numPr>
          <w:ilvl w:val="0"/>
          <w:numId w:val="3"/>
        </w:numPr>
        <w:shd w:val="clear" w:color="auto" w:fill="FFFFFF"/>
        <w:spacing w:after="0" w:line="384" w:lineRule="atLeast"/>
        <w:ind w:left="40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0433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взаимодействие поколений;</w:t>
      </w:r>
    </w:p>
    <w:p w:rsidR="0030433A" w:rsidRPr="0030433A" w:rsidRDefault="0030433A" w:rsidP="0030433A">
      <w:pPr>
        <w:numPr>
          <w:ilvl w:val="0"/>
          <w:numId w:val="3"/>
        </w:numPr>
        <w:shd w:val="clear" w:color="auto" w:fill="FFFFFF"/>
        <w:spacing w:after="0" w:line="384" w:lineRule="atLeast"/>
        <w:ind w:left="40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0433A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здоровый образ жизни;</w:t>
      </w:r>
    </w:p>
    <w:p w:rsidR="0030433A" w:rsidRPr="0030433A" w:rsidRDefault="0030433A" w:rsidP="0030433A">
      <w:pPr>
        <w:numPr>
          <w:ilvl w:val="0"/>
          <w:numId w:val="3"/>
        </w:numPr>
        <w:shd w:val="clear" w:color="auto" w:fill="FFFFFF"/>
        <w:spacing w:after="0" w:line="384" w:lineRule="atLeast"/>
        <w:ind w:left="40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0433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культура, искусство, история, краеведение;</w:t>
      </w:r>
    </w:p>
    <w:p w:rsidR="0030433A" w:rsidRPr="0030433A" w:rsidRDefault="0030433A" w:rsidP="0030433A">
      <w:pPr>
        <w:numPr>
          <w:ilvl w:val="0"/>
          <w:numId w:val="3"/>
        </w:numPr>
        <w:shd w:val="clear" w:color="auto" w:fill="FFFFFF"/>
        <w:spacing w:after="0" w:line="384" w:lineRule="atLeast"/>
        <w:ind w:left="40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0433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забота о пожилых людях, нуждающихся в помощи, в т.ч. поддержка родственников и ближайшего окружения, осуществляющих уход за ними;</w:t>
      </w:r>
    </w:p>
    <w:p w:rsidR="0030433A" w:rsidRPr="0030433A" w:rsidRDefault="0030433A" w:rsidP="0030433A">
      <w:pPr>
        <w:numPr>
          <w:ilvl w:val="0"/>
          <w:numId w:val="3"/>
        </w:numPr>
        <w:shd w:val="clear" w:color="auto" w:fill="FFFFFF"/>
        <w:spacing w:after="0" w:line="384" w:lineRule="atLeast"/>
        <w:ind w:left="40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0433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предотвращение дискриминации по возрасту и снижение рисков насилия и мошенничества в отношении пожилых людей.</w:t>
      </w:r>
    </w:p>
    <w:p w:rsidR="0030433A" w:rsidRPr="0030433A" w:rsidRDefault="0030433A" w:rsidP="0030433A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0433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проекте могут использоваться как одна, так и несколько тематических линий одновременно.</w:t>
      </w:r>
    </w:p>
    <w:p w:rsidR="0030433A" w:rsidRPr="0030433A" w:rsidRDefault="0030433A" w:rsidP="0030433A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0433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Заявка на участие в конкурсе представляется в форме электронных документов посредством заполнения соответствующих электронных форм, размещенных на сайте.</w:t>
      </w:r>
    </w:p>
    <w:p w:rsidR="0030433A" w:rsidRPr="0030433A" w:rsidRDefault="0030433A" w:rsidP="0030433A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0433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Призы:</w:t>
      </w:r>
    </w:p>
    <w:p w:rsidR="0030433A" w:rsidRPr="0030433A" w:rsidRDefault="0030433A" w:rsidP="0030433A">
      <w:pPr>
        <w:numPr>
          <w:ilvl w:val="0"/>
          <w:numId w:val="4"/>
        </w:numPr>
        <w:shd w:val="clear" w:color="auto" w:fill="FFFFFF"/>
        <w:spacing w:after="0" w:line="384" w:lineRule="atLeast"/>
        <w:ind w:left="40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0433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Победители получат финансовую поддержку в размере до 100 000 рублей для проектов, которые запланированы к реализации с 1 апреля по 31 октября 2021 года.</w:t>
      </w:r>
    </w:p>
    <w:p w:rsidR="0030433A" w:rsidRPr="0030433A" w:rsidRDefault="0030433A" w:rsidP="0030433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0433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Сайт конкурса: </w:t>
      </w:r>
      <w:hyperlink r:id="rId12" w:tgtFrame="_blank" w:history="1">
        <w:r w:rsidRPr="0030433A">
          <w:rPr>
            <w:rFonts w:ascii="Arial" w:eastAsia="Times New Roman" w:hAnsi="Arial" w:cs="Arial"/>
            <w:color w:val="16CFC1"/>
            <w:sz w:val="24"/>
            <w:szCs w:val="24"/>
            <w:lang w:eastAsia="ru-RU"/>
          </w:rPr>
          <w:t>https://silveragemap.ru/konkursy/</w:t>
        </w:r>
      </w:hyperlink>
    </w:p>
    <w:p w:rsidR="00CC68F1" w:rsidRDefault="00CC68F1" w:rsidP="00CC68F1">
      <w:pPr>
        <w:shd w:val="clear" w:color="auto" w:fill="FFFFFF"/>
        <w:spacing w:after="133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3"/>
          <w:kern w:val="36"/>
          <w:sz w:val="56"/>
          <w:szCs w:val="56"/>
          <w:lang w:eastAsia="ru-RU"/>
        </w:rPr>
      </w:pPr>
    </w:p>
    <w:p w:rsidR="00CC68F1" w:rsidRPr="00CC68F1" w:rsidRDefault="00CC68F1" w:rsidP="00CF6CF8">
      <w:pPr>
        <w:shd w:val="clear" w:color="auto" w:fill="FFFFFF"/>
        <w:spacing w:after="133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spacing w:val="-13"/>
          <w:kern w:val="36"/>
          <w:sz w:val="40"/>
          <w:szCs w:val="40"/>
          <w:lang w:eastAsia="ru-RU"/>
        </w:rPr>
      </w:pPr>
      <w:r w:rsidRPr="00CC68F1">
        <w:rPr>
          <w:rFonts w:ascii="Times New Roman" w:eastAsia="Times New Roman" w:hAnsi="Times New Roman" w:cs="Times New Roman"/>
          <w:b/>
          <w:color w:val="444444"/>
          <w:spacing w:val="-13"/>
          <w:kern w:val="36"/>
          <w:sz w:val="40"/>
          <w:szCs w:val="40"/>
          <w:lang w:eastAsia="ru-RU"/>
        </w:rPr>
        <w:t>Конкурс «Мой первый бизнес»</w:t>
      </w:r>
    </w:p>
    <w:p w:rsidR="00CC68F1" w:rsidRPr="00CC68F1" w:rsidRDefault="00CC68F1" w:rsidP="00CC68F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aps/>
          <w:color w:val="AAAAAA"/>
          <w:sz w:val="21"/>
          <w:szCs w:val="21"/>
          <w:lang w:eastAsia="ru-RU"/>
        </w:rPr>
      </w:pPr>
      <w:r w:rsidRPr="00CC68F1">
        <w:rPr>
          <w:rFonts w:ascii="Arial" w:eastAsia="Times New Roman" w:hAnsi="Arial" w:cs="Arial"/>
          <w:caps/>
          <w:color w:val="AAAAAA"/>
          <w:sz w:val="21"/>
          <w:szCs w:val="21"/>
          <w:lang w:eastAsia="ru-RU"/>
        </w:rPr>
        <w:t>ОПУБЛИКОВАНО 23 НОЯБРЯ, 2020 · ОБНОВЛЕНО 22 НОЯБРЯ, 2020</w:t>
      </w:r>
    </w:p>
    <w:p w:rsidR="00CC68F1" w:rsidRPr="00CC68F1" w:rsidRDefault="00CC68F1" w:rsidP="00CC68F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C68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Объявлен Международный предпринимательский конкурс «Мой первый бизнес». Дедлайн 27 января 2021 года.</w:t>
      </w:r>
    </w:p>
    <w:p w:rsidR="00CC68F1" w:rsidRPr="00CC68F1" w:rsidRDefault="00CC68F1" w:rsidP="00CC68F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C68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Организатор: Автономная некоммерческая организация (АНО) «Россия – страна возможностей».</w:t>
      </w:r>
    </w:p>
    <w:p w:rsidR="00CC68F1" w:rsidRPr="00CC68F1" w:rsidRDefault="00CC68F1" w:rsidP="00CC68F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C68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 участию приглашаются школьники и студенты от 14 до 23 лет.</w:t>
      </w:r>
    </w:p>
    <w:p w:rsidR="00CC68F1" w:rsidRPr="00CC68F1" w:rsidRDefault="00CC68F1" w:rsidP="00CC68F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C68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Одной из основных задач конкурса является формирование у участников компетенций в сфере предпринимательства. Для этого организаторами и партнерами конкурса была разработана комплексная программа по повышению и развитию предпринимательских способностей ее участников.</w:t>
      </w:r>
    </w:p>
    <w:p w:rsidR="00CC68F1" w:rsidRPr="00CC68F1" w:rsidRDefault="00CC68F1" w:rsidP="00CC68F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C68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Принимаются </w:t>
      </w:r>
      <w:proofErr w:type="spellStart"/>
      <w:proofErr w:type="gramStart"/>
      <w:r w:rsidRPr="00CC68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бизнес-идеи</w:t>
      </w:r>
      <w:proofErr w:type="spellEnd"/>
      <w:proofErr w:type="gramEnd"/>
      <w:r w:rsidRPr="00CC68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готовые проекты, конкурс помогает развивать молодежное предпринимательство в России.</w:t>
      </w:r>
    </w:p>
    <w:p w:rsidR="00CC68F1" w:rsidRPr="00CC68F1" w:rsidRDefault="00CC68F1" w:rsidP="00CC68F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C68F1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lastRenderedPageBreak/>
        <w:t xml:space="preserve">Наша официальная группа </w:t>
      </w:r>
      <w:proofErr w:type="spellStart"/>
      <w:r w:rsidRPr="00CC68F1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Вконтакте</w:t>
      </w:r>
      <w:proofErr w:type="spellEnd"/>
      <w:r w:rsidRPr="00CC68F1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: </w:t>
      </w:r>
      <w:hyperlink r:id="rId13" w:tgtFrame="_blank" w:history="1">
        <w:r w:rsidRPr="00CC68F1">
          <w:rPr>
            <w:rFonts w:ascii="inherit" w:eastAsia="Times New Roman" w:hAnsi="inherit" w:cs="Arial"/>
            <w:i/>
            <w:iCs/>
            <w:color w:val="16CFC1"/>
            <w:sz w:val="24"/>
            <w:szCs w:val="24"/>
            <w:lang w:eastAsia="ru-RU"/>
          </w:rPr>
          <w:t>https://vk.com/vsekonkursyru</w:t>
        </w:r>
      </w:hyperlink>
      <w:r w:rsidRPr="00CC68F1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, </w:t>
      </w:r>
      <w:hyperlink r:id="rId14" w:tgtFrame="_blank" w:history="1">
        <w:proofErr w:type="gramStart"/>
        <w:r w:rsidRPr="00CC68F1">
          <w:rPr>
            <w:rFonts w:ascii="inherit" w:eastAsia="Times New Roman" w:hAnsi="inherit" w:cs="Arial"/>
            <w:i/>
            <w:iCs/>
            <w:color w:val="16CFC1"/>
            <w:sz w:val="24"/>
            <w:szCs w:val="24"/>
            <w:lang w:eastAsia="ru-RU"/>
          </w:rPr>
          <w:t>наш</w:t>
        </w:r>
        <w:proofErr w:type="gramEnd"/>
        <w:r w:rsidRPr="00CC68F1">
          <w:rPr>
            <w:rFonts w:ascii="inherit" w:eastAsia="Times New Roman" w:hAnsi="inherit" w:cs="Arial"/>
            <w:i/>
            <w:iCs/>
            <w:color w:val="16CFC1"/>
            <w:sz w:val="24"/>
            <w:szCs w:val="24"/>
            <w:lang w:eastAsia="ru-RU"/>
          </w:rPr>
          <w:t xml:space="preserve"> телеграмм</w:t>
        </w:r>
      </w:hyperlink>
      <w:r w:rsidRPr="00CC68F1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, </w:t>
      </w:r>
      <w:hyperlink r:id="rId15" w:tgtFrame="_blank" w:history="1">
        <w:r w:rsidRPr="00CC68F1">
          <w:rPr>
            <w:rFonts w:ascii="inherit" w:eastAsia="Times New Roman" w:hAnsi="inherit" w:cs="Arial"/>
            <w:i/>
            <w:iCs/>
            <w:color w:val="16CFC1"/>
            <w:sz w:val="24"/>
            <w:szCs w:val="24"/>
            <w:lang w:eastAsia="ru-RU"/>
          </w:rPr>
          <w:t>одноклассники</w:t>
        </w:r>
      </w:hyperlink>
      <w:r w:rsidRPr="00CC68F1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, </w:t>
      </w:r>
      <w:proofErr w:type="spellStart"/>
      <w:r w:rsidRPr="00CC68F1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fldChar w:fldCharType="begin"/>
      </w:r>
      <w:r w:rsidRPr="00CC68F1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instrText xml:space="preserve"> HYPERLINK "https://vsekonkursy.ru/goto/https:/www.instagram.com/vsekonkursyru/" \t "_blank" </w:instrText>
      </w:r>
      <w:r w:rsidRPr="00CC68F1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fldChar w:fldCharType="separate"/>
      </w:r>
      <w:r w:rsidRPr="00CC68F1">
        <w:rPr>
          <w:rFonts w:ascii="inherit" w:eastAsia="Times New Roman" w:hAnsi="inherit" w:cs="Arial"/>
          <w:i/>
          <w:iCs/>
          <w:color w:val="16CFC1"/>
          <w:sz w:val="24"/>
          <w:szCs w:val="24"/>
          <w:lang w:eastAsia="ru-RU"/>
        </w:rPr>
        <w:t>инстаграм</w:t>
      </w:r>
      <w:proofErr w:type="spellEnd"/>
      <w:r w:rsidRPr="00CC68F1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fldChar w:fldCharType="end"/>
      </w:r>
      <w:r w:rsidRPr="00CC68F1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.</w:t>
      </w:r>
    </w:p>
    <w:p w:rsidR="00CC68F1" w:rsidRPr="00CC68F1" w:rsidRDefault="00CC68F1" w:rsidP="00CC68F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C68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Конкурс проходит в несколько этапов:</w:t>
      </w:r>
    </w:p>
    <w:p w:rsidR="00CC68F1" w:rsidRPr="00CC68F1" w:rsidRDefault="00CC68F1" w:rsidP="00CC68F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C68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1) Онлайн этап (тестирование, которое поможет определить, в чем можно добиться наилучших результатов — в социальном направлении предпринимательства или коммерческом)</w:t>
      </w:r>
    </w:p>
    <w:p w:rsidR="00CC68F1" w:rsidRPr="00CC68F1" w:rsidRDefault="00CC68F1" w:rsidP="00CC68F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C68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2) Региональные финалы (описание и представление проекта)</w:t>
      </w:r>
    </w:p>
    <w:p w:rsidR="00CC68F1" w:rsidRPr="00CC68F1" w:rsidRDefault="00CC68F1" w:rsidP="00CC68F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C68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3) Межрегиональные финалы (защита проекта)</w:t>
      </w:r>
    </w:p>
    <w:p w:rsidR="00CC68F1" w:rsidRPr="00CC68F1" w:rsidRDefault="00CC68F1" w:rsidP="00CC68F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C68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4) Гранд-финал. Всероссийский финал (федеральная защита проектов)</w:t>
      </w:r>
    </w:p>
    <w:p w:rsidR="00CC68F1" w:rsidRPr="00CC68F1" w:rsidRDefault="00CC68F1" w:rsidP="00CC68F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C68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участия необходимо зарегистрироваться на сайте конкурса.</w:t>
      </w:r>
    </w:p>
    <w:p w:rsidR="00CC68F1" w:rsidRPr="00CC68F1" w:rsidRDefault="00CC68F1" w:rsidP="00CC68F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C68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Призы:</w:t>
      </w:r>
    </w:p>
    <w:p w:rsidR="00CC68F1" w:rsidRPr="00CC68F1" w:rsidRDefault="00CC68F1" w:rsidP="00CC68F1">
      <w:pPr>
        <w:numPr>
          <w:ilvl w:val="0"/>
          <w:numId w:val="5"/>
        </w:numPr>
        <w:shd w:val="clear" w:color="auto" w:fill="FFFFFF"/>
        <w:spacing w:after="0" w:line="384" w:lineRule="atLeast"/>
        <w:ind w:left="40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C68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Победители получат ценные призы (ноутбуки, смартфоны, игровые консоли, сертификаты на прохождение акселерационного бизнес курса и другие).</w:t>
      </w:r>
    </w:p>
    <w:p w:rsidR="00CC68F1" w:rsidRPr="00CC68F1" w:rsidRDefault="00CC68F1" w:rsidP="00CC68F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C68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Сайт конкурса: </w:t>
      </w:r>
      <w:hyperlink r:id="rId16" w:tgtFrame="_blank" w:history="1">
        <w:r w:rsidRPr="00CC68F1">
          <w:rPr>
            <w:rFonts w:ascii="Arial" w:eastAsia="Times New Roman" w:hAnsi="Arial" w:cs="Arial"/>
            <w:color w:val="16CFC1"/>
            <w:sz w:val="24"/>
            <w:szCs w:val="24"/>
            <w:lang w:eastAsia="ru-RU"/>
          </w:rPr>
          <w:t>https://myfirstbusiness.ru/</w:t>
        </w:r>
      </w:hyperlink>
    </w:p>
    <w:p w:rsidR="00AE7B5E" w:rsidRDefault="00AE7B5E" w:rsidP="00AE7B5E">
      <w:pPr>
        <w:shd w:val="clear" w:color="auto" w:fill="FFFFFF"/>
        <w:spacing w:after="133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3"/>
          <w:kern w:val="36"/>
          <w:sz w:val="56"/>
          <w:szCs w:val="56"/>
          <w:lang w:eastAsia="ru-RU"/>
        </w:rPr>
      </w:pPr>
    </w:p>
    <w:p w:rsidR="00AE7B5E" w:rsidRPr="00AE7B5E" w:rsidRDefault="00AE7B5E" w:rsidP="00AE7B5E">
      <w:pPr>
        <w:shd w:val="clear" w:color="auto" w:fill="FFFFFF"/>
        <w:spacing w:after="133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spacing w:val="-13"/>
          <w:kern w:val="36"/>
          <w:sz w:val="40"/>
          <w:szCs w:val="40"/>
          <w:u w:val="single"/>
          <w:lang w:eastAsia="ru-RU"/>
        </w:rPr>
      </w:pPr>
      <w:r w:rsidRPr="00AE7B5E">
        <w:rPr>
          <w:rFonts w:ascii="Times New Roman" w:eastAsia="Times New Roman" w:hAnsi="Times New Roman" w:cs="Times New Roman"/>
          <w:b/>
          <w:color w:val="444444"/>
          <w:spacing w:val="-13"/>
          <w:kern w:val="36"/>
          <w:sz w:val="40"/>
          <w:szCs w:val="40"/>
          <w:u w:val="single"/>
          <w:lang w:eastAsia="ru-RU"/>
        </w:rPr>
        <w:t>Конкурс «Учитель будущего. Студенты»</w:t>
      </w:r>
    </w:p>
    <w:p w:rsidR="00AE7B5E" w:rsidRPr="00AE7B5E" w:rsidRDefault="00AE7B5E" w:rsidP="00AE7B5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aps/>
          <w:color w:val="AAAAAA"/>
          <w:sz w:val="21"/>
          <w:szCs w:val="21"/>
          <w:lang w:eastAsia="ru-RU"/>
        </w:rPr>
      </w:pPr>
      <w:r w:rsidRPr="00AE7B5E">
        <w:rPr>
          <w:rFonts w:ascii="Arial" w:eastAsia="Times New Roman" w:hAnsi="Arial" w:cs="Arial"/>
          <w:caps/>
          <w:color w:val="AAAAAA"/>
          <w:sz w:val="21"/>
          <w:szCs w:val="21"/>
          <w:lang w:eastAsia="ru-RU"/>
        </w:rPr>
        <w:t>ОПУБЛИКОВАНО 26 НОЯБРЯ, 2020 · ОБНОВЛЕНО 25 НОЯБРЯ, 2020</w:t>
      </w:r>
    </w:p>
    <w:p w:rsidR="00AE7B5E" w:rsidRPr="00AE7B5E" w:rsidRDefault="00AE7B5E" w:rsidP="00AE7B5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E7B5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Объявлен всероссийский конкурс «Учитель будущего. Студенты». Дедлайн 25 января 2021 года.</w:t>
      </w:r>
      <w:r w:rsidRPr="00AE7B5E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AE7B5E" w:rsidRPr="00AE7B5E" w:rsidRDefault="00AE7B5E" w:rsidP="00AE7B5E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E7B5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Организаторы: </w:t>
      </w:r>
      <w:proofErr w:type="spellStart"/>
      <w:r w:rsidRPr="00AE7B5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Минпросвещения</w:t>
      </w:r>
      <w:proofErr w:type="spellEnd"/>
      <w:r w:rsidRPr="00AE7B5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России и АНО «Россия – страна возможностей».</w:t>
      </w:r>
    </w:p>
    <w:p w:rsidR="00AE7B5E" w:rsidRPr="00AE7B5E" w:rsidRDefault="00AE7B5E" w:rsidP="00AE7B5E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E7B5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 участию приглашаются студенты бакалавриата и специалитета не младше 3 курса, магистранты очной, очно-заочной и заочной форм обучения.</w:t>
      </w:r>
    </w:p>
    <w:p w:rsidR="00AE7B5E" w:rsidRPr="00AE7B5E" w:rsidRDefault="00AE7B5E" w:rsidP="00AE7B5E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E7B5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Цель конкурса – поиск, развитие и поддержка перспективных студентов педагогических вузов и обучающихся по иным программам высшего образования, которые планируют связать свою карьеру с педагогикой.</w:t>
      </w:r>
    </w:p>
    <w:p w:rsidR="00AE7B5E" w:rsidRPr="00AE7B5E" w:rsidRDefault="00AE7B5E" w:rsidP="00AE7B5E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E7B5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Конкурс пройдёт в несколько этапов: регистрация и заочный отборочный этап, очные межрегиональные полуфиналы и финал.</w:t>
      </w:r>
    </w:p>
    <w:p w:rsidR="00AE7B5E" w:rsidRPr="00AE7B5E" w:rsidRDefault="00AE7B5E" w:rsidP="00AE7B5E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E7B5E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lastRenderedPageBreak/>
        <w:t xml:space="preserve">Наша официальная группа </w:t>
      </w:r>
      <w:proofErr w:type="spellStart"/>
      <w:r w:rsidRPr="00AE7B5E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Вконтакте</w:t>
      </w:r>
      <w:proofErr w:type="spellEnd"/>
      <w:r w:rsidRPr="00AE7B5E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: </w:t>
      </w:r>
      <w:hyperlink r:id="rId17" w:tgtFrame="_blank" w:history="1">
        <w:r w:rsidRPr="00AE7B5E">
          <w:rPr>
            <w:rFonts w:ascii="inherit" w:eastAsia="Times New Roman" w:hAnsi="inherit" w:cs="Arial"/>
            <w:i/>
            <w:iCs/>
            <w:color w:val="16CFC1"/>
            <w:sz w:val="24"/>
            <w:szCs w:val="24"/>
            <w:lang w:eastAsia="ru-RU"/>
          </w:rPr>
          <w:t>https://vk.com/vsekonkursyru</w:t>
        </w:r>
      </w:hyperlink>
      <w:r w:rsidRPr="00AE7B5E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, </w:t>
      </w:r>
      <w:hyperlink r:id="rId18" w:tgtFrame="_blank" w:history="1">
        <w:proofErr w:type="gramStart"/>
        <w:r w:rsidRPr="00AE7B5E">
          <w:rPr>
            <w:rFonts w:ascii="inherit" w:eastAsia="Times New Roman" w:hAnsi="inherit" w:cs="Arial"/>
            <w:i/>
            <w:iCs/>
            <w:color w:val="16CFC1"/>
            <w:sz w:val="24"/>
            <w:szCs w:val="24"/>
            <w:lang w:eastAsia="ru-RU"/>
          </w:rPr>
          <w:t>наш</w:t>
        </w:r>
        <w:proofErr w:type="gramEnd"/>
        <w:r w:rsidRPr="00AE7B5E">
          <w:rPr>
            <w:rFonts w:ascii="inherit" w:eastAsia="Times New Roman" w:hAnsi="inherit" w:cs="Arial"/>
            <w:i/>
            <w:iCs/>
            <w:color w:val="16CFC1"/>
            <w:sz w:val="24"/>
            <w:szCs w:val="24"/>
            <w:lang w:eastAsia="ru-RU"/>
          </w:rPr>
          <w:t xml:space="preserve"> телеграмм</w:t>
        </w:r>
      </w:hyperlink>
      <w:r w:rsidRPr="00AE7B5E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, </w:t>
      </w:r>
      <w:hyperlink r:id="rId19" w:tgtFrame="_blank" w:history="1">
        <w:r w:rsidRPr="00AE7B5E">
          <w:rPr>
            <w:rFonts w:ascii="inherit" w:eastAsia="Times New Roman" w:hAnsi="inherit" w:cs="Arial"/>
            <w:i/>
            <w:iCs/>
            <w:color w:val="16CFC1"/>
            <w:sz w:val="24"/>
            <w:szCs w:val="24"/>
            <w:lang w:eastAsia="ru-RU"/>
          </w:rPr>
          <w:t>одноклассники</w:t>
        </w:r>
      </w:hyperlink>
      <w:r w:rsidRPr="00AE7B5E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, </w:t>
      </w:r>
      <w:proofErr w:type="spellStart"/>
      <w:r w:rsidRPr="00AE7B5E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fldChar w:fldCharType="begin"/>
      </w:r>
      <w:r w:rsidRPr="00AE7B5E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instrText xml:space="preserve"> HYPERLINK "https://vsekonkursy.ru/goto/https:/www.instagram.com/vsekonkursyru/" \t "_blank" </w:instrText>
      </w:r>
      <w:r w:rsidRPr="00AE7B5E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fldChar w:fldCharType="separate"/>
      </w:r>
      <w:r w:rsidRPr="00AE7B5E">
        <w:rPr>
          <w:rFonts w:ascii="inherit" w:eastAsia="Times New Roman" w:hAnsi="inherit" w:cs="Arial"/>
          <w:i/>
          <w:iCs/>
          <w:color w:val="16CFC1"/>
          <w:sz w:val="24"/>
          <w:szCs w:val="24"/>
          <w:lang w:eastAsia="ru-RU"/>
        </w:rPr>
        <w:t>инстаграм</w:t>
      </w:r>
      <w:proofErr w:type="spellEnd"/>
      <w:r w:rsidRPr="00AE7B5E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fldChar w:fldCharType="end"/>
      </w:r>
      <w:r w:rsidRPr="00AE7B5E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.</w:t>
      </w:r>
    </w:p>
    <w:p w:rsidR="00AE7B5E" w:rsidRPr="00AE7B5E" w:rsidRDefault="00AE7B5E" w:rsidP="00AE7B5E">
      <w:pPr>
        <w:numPr>
          <w:ilvl w:val="0"/>
          <w:numId w:val="6"/>
        </w:numPr>
        <w:shd w:val="clear" w:color="auto" w:fill="FFFFFF"/>
        <w:spacing w:after="0" w:line="384" w:lineRule="atLeast"/>
        <w:ind w:left="40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E7B5E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Регистрация.</w:t>
      </w:r>
      <w:r w:rsidRPr="00AE7B5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24 ноября 2020 – 25 января 2021. Для участия в конкурсе необходимо зарегистрироваться на платформе АНО «Россия – страна возможностей» и на сайте конкурса и заполнить данные о себе.</w:t>
      </w:r>
    </w:p>
    <w:p w:rsidR="00AE7B5E" w:rsidRPr="00AE7B5E" w:rsidRDefault="00AE7B5E" w:rsidP="00AE7B5E">
      <w:pPr>
        <w:numPr>
          <w:ilvl w:val="0"/>
          <w:numId w:val="6"/>
        </w:numPr>
        <w:shd w:val="clear" w:color="auto" w:fill="FFFFFF"/>
        <w:spacing w:after="0" w:line="384" w:lineRule="atLeast"/>
        <w:ind w:left="40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E7B5E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Дистанционное тестирование.</w:t>
      </w:r>
      <w:r w:rsidRPr="00AE7B5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1 февраля 2021 – 10 февраля 2021. Отборочный этап будет включать три блока: предметное тестирование (участники выбирают предмет своей специализации), оценку функциональной грамотности (на основе методик международных сравнительных исследований качества образования TIMSS, PISA, ICILS, PIRLS, ICCS), а также тест на общую эрудицию. На основании этого этапа будут определены участники, прошедшие в межрегиональные полуфиналы.</w:t>
      </w:r>
    </w:p>
    <w:p w:rsidR="00AE7B5E" w:rsidRPr="00AE7B5E" w:rsidRDefault="00AE7B5E" w:rsidP="00AE7B5E">
      <w:pPr>
        <w:numPr>
          <w:ilvl w:val="0"/>
          <w:numId w:val="6"/>
        </w:numPr>
        <w:shd w:val="clear" w:color="auto" w:fill="FFFFFF"/>
        <w:spacing w:after="0" w:line="384" w:lineRule="atLeast"/>
        <w:ind w:left="40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E7B5E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Полуфиналы.</w:t>
      </w:r>
      <w:r w:rsidRPr="00AE7B5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15 февраля 2021 — 31 марта 2021. На полуфиналах, которые пройдут в 3 городах, студентам предстоят конкурсные испытания, включающие индивидуальные и командные задания. Они будут проверять уровень предметных знаний, ключевых психолого-педагогических компетенций и </w:t>
      </w:r>
      <w:proofErr w:type="spellStart"/>
      <w:r w:rsidRPr="00AE7B5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надпрофессиональных</w:t>
      </w:r>
      <w:proofErr w:type="spellEnd"/>
      <w:r w:rsidRPr="00AE7B5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навыков. В рамках проведения полуфиналов также запланирована культурно-образовательная программа для участников, которая предполагает знакомство с культурными достопримечательностями региона, а также посещение лучших образовательных организаций и знакомство с инновационными практиками в сфере образования. Сотня участников, набравших наибольшее количество баллов, станут финалистами конкурса.</w:t>
      </w:r>
    </w:p>
    <w:p w:rsidR="00AE7B5E" w:rsidRPr="00AE7B5E" w:rsidRDefault="00AE7B5E" w:rsidP="00AE7B5E">
      <w:pPr>
        <w:numPr>
          <w:ilvl w:val="0"/>
          <w:numId w:val="6"/>
        </w:numPr>
        <w:shd w:val="clear" w:color="auto" w:fill="FFFFFF"/>
        <w:spacing w:after="0" w:line="384" w:lineRule="atLeast"/>
        <w:ind w:left="40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E7B5E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Финал.</w:t>
      </w:r>
      <w:r w:rsidRPr="00AE7B5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1 апреля 2021 – 30 апреля 2021. Прохождение финальных испытаний конкурса, направленных на выявление уровня профессиональной подготовки и </w:t>
      </w:r>
      <w:proofErr w:type="spellStart"/>
      <w:r w:rsidRPr="00AE7B5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надпрофессиональных</w:t>
      </w:r>
      <w:proofErr w:type="spellEnd"/>
      <w:r w:rsidRPr="00AE7B5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умений.</w:t>
      </w:r>
    </w:p>
    <w:p w:rsidR="00AE7B5E" w:rsidRPr="00AE7B5E" w:rsidRDefault="00AE7B5E" w:rsidP="00AE7B5E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E7B5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участия в конкурсе необходимо зарегистрироваться на платформе АНО «Россия – страна возможностей» и на сайте конкурса.</w:t>
      </w:r>
    </w:p>
    <w:p w:rsidR="00AE7B5E" w:rsidRPr="00AE7B5E" w:rsidRDefault="00AE7B5E" w:rsidP="00AE7B5E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E7B5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Призы:</w:t>
      </w:r>
    </w:p>
    <w:p w:rsidR="00AE7B5E" w:rsidRPr="00AE7B5E" w:rsidRDefault="00AE7B5E" w:rsidP="00AE7B5E">
      <w:pPr>
        <w:numPr>
          <w:ilvl w:val="0"/>
          <w:numId w:val="7"/>
        </w:numPr>
        <w:shd w:val="clear" w:color="auto" w:fill="FFFFFF"/>
        <w:spacing w:after="0" w:line="384" w:lineRule="atLeast"/>
        <w:ind w:left="40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E7B5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Лучшие участники получат предложения о работе, дополнительные баллы при поступлении в магистратуру, сертификаты на прохождение образовательных программ, пройдут стажировки во всероссийских детских центрах.</w:t>
      </w:r>
    </w:p>
    <w:p w:rsidR="00AE7B5E" w:rsidRPr="00AE7B5E" w:rsidRDefault="00AE7B5E" w:rsidP="00AE7B5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E7B5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Сайт конкурса: </w:t>
      </w:r>
      <w:hyperlink r:id="rId20" w:anchor="about" w:tgtFrame="_blank" w:history="1">
        <w:r w:rsidRPr="00AE7B5E">
          <w:rPr>
            <w:rFonts w:ascii="Arial" w:eastAsia="Times New Roman" w:hAnsi="Arial" w:cs="Arial"/>
            <w:color w:val="16CFC1"/>
            <w:sz w:val="24"/>
            <w:szCs w:val="24"/>
            <w:lang w:eastAsia="ru-RU"/>
          </w:rPr>
          <w:t>https://studtrek.ru/#about</w:t>
        </w:r>
      </w:hyperlink>
    </w:p>
    <w:p w:rsidR="001722A5" w:rsidRDefault="00AE7B5E"/>
    <w:sectPr w:rsidR="001722A5" w:rsidSect="000C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EFE"/>
    <w:multiLevelType w:val="multilevel"/>
    <w:tmpl w:val="1DA8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62E9B"/>
    <w:multiLevelType w:val="multilevel"/>
    <w:tmpl w:val="392E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D7F61"/>
    <w:multiLevelType w:val="multilevel"/>
    <w:tmpl w:val="09E4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16E79"/>
    <w:multiLevelType w:val="multilevel"/>
    <w:tmpl w:val="DAD6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34485"/>
    <w:multiLevelType w:val="multilevel"/>
    <w:tmpl w:val="BC86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E6647"/>
    <w:multiLevelType w:val="multilevel"/>
    <w:tmpl w:val="FD5A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62416"/>
    <w:multiLevelType w:val="multilevel"/>
    <w:tmpl w:val="33E0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5BEA"/>
    <w:rsid w:val="000C0C8A"/>
    <w:rsid w:val="00125BEA"/>
    <w:rsid w:val="0030433A"/>
    <w:rsid w:val="00872830"/>
    <w:rsid w:val="00AE7B5E"/>
    <w:rsid w:val="00CC68F1"/>
    <w:rsid w:val="00CF6CF8"/>
    <w:rsid w:val="00D5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8A"/>
  </w:style>
  <w:style w:type="paragraph" w:styleId="1">
    <w:name w:val="heading 1"/>
    <w:basedOn w:val="a"/>
    <w:link w:val="10"/>
    <w:uiPriority w:val="9"/>
    <w:qFormat/>
    <w:rsid w:val="00125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12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BEA"/>
    <w:rPr>
      <w:b/>
      <w:bCs/>
    </w:rPr>
  </w:style>
  <w:style w:type="character" w:styleId="a5">
    <w:name w:val="Emphasis"/>
    <w:basedOn w:val="a0"/>
    <w:uiPriority w:val="20"/>
    <w:qFormat/>
    <w:rsid w:val="00125BEA"/>
    <w:rPr>
      <w:i/>
      <w:iCs/>
    </w:rPr>
  </w:style>
  <w:style w:type="character" w:styleId="a6">
    <w:name w:val="Hyperlink"/>
    <w:basedOn w:val="a0"/>
    <w:uiPriority w:val="99"/>
    <w:semiHidden/>
    <w:unhideWhenUsed/>
    <w:rsid w:val="00125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konkursy.ru/goto/https:/innosocium.ru/" TargetMode="External"/><Relationship Id="rId13" Type="http://schemas.openxmlformats.org/officeDocument/2006/relationships/hyperlink" Target="https://vsekonkursy.ru/goto/https:/vk.com/vsekonkursyru" TargetMode="External"/><Relationship Id="rId18" Type="http://schemas.openxmlformats.org/officeDocument/2006/relationships/hyperlink" Target="https://vsekonkursy.ru/goto/https:/tlg.repair/vsekonkurs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sekonkursy.ru/goto/https:/ok.ru/group/54407740457147" TargetMode="External"/><Relationship Id="rId12" Type="http://schemas.openxmlformats.org/officeDocument/2006/relationships/hyperlink" Target="https://vsekonkursy.ru/goto/https:/silveragemap.ru/konkursy/" TargetMode="External"/><Relationship Id="rId17" Type="http://schemas.openxmlformats.org/officeDocument/2006/relationships/hyperlink" Target="https://vsekonkursy.ru/goto/https:/vk.com/vsekonkursy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ekonkursy.ru/goto/https:/myfirstbusiness.ru/" TargetMode="External"/><Relationship Id="rId20" Type="http://schemas.openxmlformats.org/officeDocument/2006/relationships/hyperlink" Target="https://vsekonkursy.ru/goto/https:/studtre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ekonkursy.ru/goto/https:/tlg.repair/vsekonkursy" TargetMode="External"/><Relationship Id="rId11" Type="http://schemas.openxmlformats.org/officeDocument/2006/relationships/hyperlink" Target="https://vsekonkursy.ru/goto/https:/ok.ru/group/54407740457147" TargetMode="External"/><Relationship Id="rId5" Type="http://schemas.openxmlformats.org/officeDocument/2006/relationships/hyperlink" Target="https://vsekonkursy.ru/goto/https:/vk.com/vsekonkursyru" TargetMode="External"/><Relationship Id="rId15" Type="http://schemas.openxmlformats.org/officeDocument/2006/relationships/hyperlink" Target="https://vsekonkursy.ru/goto/https:/ok.ru/group/54407740457147" TargetMode="External"/><Relationship Id="rId10" Type="http://schemas.openxmlformats.org/officeDocument/2006/relationships/hyperlink" Target="https://vsekonkursy.ru/goto/https:/tlg.repair/vsekonkursy" TargetMode="External"/><Relationship Id="rId19" Type="http://schemas.openxmlformats.org/officeDocument/2006/relationships/hyperlink" Target="https://vsekonkursy.ru/goto/https:/ok.ru/group/54407740457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konkursy.ru/goto/https:/vk.com/vsekonkursyru" TargetMode="External"/><Relationship Id="rId14" Type="http://schemas.openxmlformats.org/officeDocument/2006/relationships/hyperlink" Target="https://vsekonkursy.ru/goto/https:/tlg.repair/vsekonkurs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1517</Words>
  <Characters>8649</Characters>
  <Application>Microsoft Office Word</Application>
  <DocSecurity>0</DocSecurity>
  <Lines>72</Lines>
  <Paragraphs>20</Paragraphs>
  <ScaleCrop>false</ScaleCrop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7</cp:revision>
  <dcterms:created xsi:type="dcterms:W3CDTF">2020-11-30T14:31:00Z</dcterms:created>
  <dcterms:modified xsi:type="dcterms:W3CDTF">2020-11-30T14:39:00Z</dcterms:modified>
</cp:coreProperties>
</file>