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2628" w14:textId="77777777" w:rsidR="003E7AC0" w:rsidRDefault="003E7AC0" w:rsidP="003E7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 МАТЕРИАЛОВ ДЛЯ ПУБЛИКАЦИИ В СБОРНИКЕ</w:t>
      </w:r>
    </w:p>
    <w:p w14:paraId="504B85ED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30D08">
        <w:rPr>
          <w:rFonts w:ascii="Times New Roman" w:hAnsi="Times New Roman" w:cs="Times New Roman"/>
          <w:sz w:val="26"/>
          <w:szCs w:val="26"/>
        </w:rPr>
        <w:t>убликаци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30D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должна быть оформлена на листе</w:t>
      </w:r>
      <w:r w:rsidRPr="00E30D08">
        <w:rPr>
          <w:rFonts w:ascii="Times New Roman" w:hAnsi="Times New Roman" w:cs="Times New Roman"/>
          <w:sz w:val="26"/>
          <w:szCs w:val="26"/>
        </w:rPr>
        <w:t xml:space="preserve"> формата А4 в текстовом редакторе 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0D08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E30D08">
        <w:rPr>
          <w:rFonts w:ascii="Times New Roman" w:hAnsi="Times New Roman" w:cs="Times New Roman"/>
          <w:sz w:val="26"/>
          <w:szCs w:val="26"/>
        </w:rPr>
        <w:t xml:space="preserve"> 97 и выше, шрифтом </w:t>
      </w:r>
      <w:proofErr w:type="spellStart"/>
      <w:r w:rsidRPr="00E30D08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E30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0D08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E30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0D08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E30D08">
        <w:rPr>
          <w:rFonts w:ascii="Times New Roman" w:hAnsi="Times New Roman" w:cs="Times New Roman"/>
          <w:sz w:val="26"/>
          <w:szCs w:val="26"/>
        </w:rPr>
        <w:t>, размером шрифта 14, через интервал 1,0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>одной стороне листа, ширина полей 2 см слева, справа, сверху и снизу, выравнивание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>ширине.</w:t>
      </w:r>
    </w:p>
    <w:p w14:paraId="7C5DB42E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Компоновка и требования к разделам текста:</w:t>
      </w:r>
    </w:p>
    <w:p w14:paraId="31D635CF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1. Индекс УДК - В левом верхнем углу, жирным курсивом. (Универсальная десятичная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>классификация)</w:t>
      </w:r>
    </w:p>
    <w:p w14:paraId="01DB0BA9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2. в первой строке: фамилия, имя и отчество автора полностью;</w:t>
      </w:r>
    </w:p>
    <w:p w14:paraId="4B5B147B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3. во второй строке: ученая степень, должность, организация, город;</w:t>
      </w:r>
    </w:p>
    <w:p w14:paraId="002D9479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4. в третьей: личный электронный адрес автора. Если авторов несколько – вся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>информация о втором и последующем авторах приводится ниже информации о</w:t>
      </w:r>
    </w:p>
    <w:p w14:paraId="6FA58BA5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первом.</w:t>
      </w:r>
    </w:p>
    <w:p w14:paraId="3CEB20CB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5. далее: название статьи;</w:t>
      </w:r>
    </w:p>
    <w:p w14:paraId="2355EA88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6. далее: аннотация</w:t>
      </w:r>
    </w:p>
    <w:p w14:paraId="321334A1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 xml:space="preserve">Таблицы в тексте должны быть выполнены в редакторе </w:t>
      </w:r>
      <w:proofErr w:type="spellStart"/>
      <w:r w:rsidRPr="00E30D08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E30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0D08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E30D08">
        <w:rPr>
          <w:rFonts w:ascii="Times New Roman" w:hAnsi="Times New Roman" w:cs="Times New Roman"/>
          <w:sz w:val="26"/>
          <w:szCs w:val="26"/>
        </w:rPr>
        <w:t xml:space="preserve"> (не</w:t>
      </w:r>
    </w:p>
    <w:p w14:paraId="25D6DA6F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отсканированные и не в виде рисунка). Таблицы должны располагаться в пределах</w:t>
      </w:r>
    </w:p>
    <w:p w14:paraId="3E8694EA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рабочего поля. Форматирование номера таблицы и ее названия: шрифт обычный, размер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 xml:space="preserve">11 </w:t>
      </w:r>
      <w:proofErr w:type="spellStart"/>
      <w:r w:rsidRPr="00E30D08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E30D08">
        <w:rPr>
          <w:rFonts w:ascii="Times New Roman" w:hAnsi="Times New Roman" w:cs="Times New Roman"/>
          <w:sz w:val="26"/>
          <w:szCs w:val="26"/>
        </w:rPr>
        <w:t>, выравнивание по центру. Обратите внимание, что в конце названия таблицы точка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 xml:space="preserve">не ставится. Содержимое таблицы – шрифт обычный, размер 11 </w:t>
      </w:r>
      <w:proofErr w:type="spellStart"/>
      <w:r w:rsidRPr="00E30D08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E30D08">
        <w:rPr>
          <w:rFonts w:ascii="Times New Roman" w:hAnsi="Times New Roman" w:cs="Times New Roman"/>
          <w:sz w:val="26"/>
          <w:szCs w:val="26"/>
        </w:rPr>
        <w:t>, интервал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>одинарный. Рисунки размещаются в рамках рабочего поля. Допускается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>рисунков в форматах JPEG и GIF. Рисунки должны допускать перемещение в тексте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>возможность изменения размеров. Используемое в тексте сканированное изображение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>должно иметь разрешение не менее 300 точек на дюйм.</w:t>
      </w:r>
    </w:p>
    <w:p w14:paraId="4C0B9E83" w14:textId="77777777" w:rsidR="003E7AC0" w:rsidRPr="00E30D08" w:rsidRDefault="003E7AC0" w:rsidP="003E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Подпись под рисунком. Форматирование названия и номера рисунка – шрифт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 xml:space="preserve">обычный, размер - 12 </w:t>
      </w:r>
      <w:proofErr w:type="spellStart"/>
      <w:r w:rsidRPr="00E30D08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E30D08">
        <w:rPr>
          <w:rFonts w:ascii="Times New Roman" w:hAnsi="Times New Roman" w:cs="Times New Roman"/>
          <w:sz w:val="26"/>
          <w:szCs w:val="26"/>
        </w:rPr>
        <w:t>, выравнивание по центру, интервал – одинарный. Обратите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>внимание, что в конце названия рисунка точка не ставится</w:t>
      </w:r>
    </w:p>
    <w:p w14:paraId="74CCE8B2" w14:textId="77777777" w:rsidR="003E7AC0" w:rsidRDefault="003E7AC0" w:rsidP="003E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08">
        <w:rPr>
          <w:rFonts w:ascii="Times New Roman" w:hAnsi="Times New Roman" w:cs="Times New Roman"/>
          <w:sz w:val="26"/>
          <w:szCs w:val="26"/>
        </w:rPr>
        <w:t>Все аббревиатуры должны быть расшифрованы при первом исп</w:t>
      </w:r>
      <w:r>
        <w:rPr>
          <w:rFonts w:ascii="Times New Roman" w:hAnsi="Times New Roman" w:cs="Times New Roman"/>
          <w:sz w:val="26"/>
          <w:szCs w:val="26"/>
        </w:rPr>
        <w:t>ользовании.</w:t>
      </w:r>
      <w:r w:rsidRPr="00E30D08">
        <w:t xml:space="preserve"> </w:t>
      </w:r>
      <w:r w:rsidRPr="00E30D08">
        <w:rPr>
          <w:rFonts w:ascii="Times New Roman" w:hAnsi="Times New Roman" w:cs="Times New Roman"/>
          <w:sz w:val="26"/>
          <w:szCs w:val="26"/>
        </w:rPr>
        <w:t>Текст не должен содержать орфографических и пунктуационных ошибок.</w:t>
      </w:r>
    </w:p>
    <w:p w14:paraId="7407DE16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Список литературы оформляется в соответствии с ГОСТ 7.1–2003</w:t>
      </w:r>
    </w:p>
    <w:p w14:paraId="6CDFE1B5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«Библиографическая запись. Библиографическое описание». Список помещается в</w:t>
      </w:r>
    </w:p>
    <w:p w14:paraId="63E2D65C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конце статьи и выстраивается в алфавитном порядке.</w:t>
      </w:r>
    </w:p>
    <w:p w14:paraId="10468022" w14:textId="77777777" w:rsidR="003E7AC0" w:rsidRDefault="003E7AC0" w:rsidP="003E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BAE63BA" w14:textId="77777777" w:rsidR="003E7AC0" w:rsidRDefault="003E7AC0" w:rsidP="003E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C34CC6E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ПРИМЕР ОФОРМЛЕНИЯ МАТЕРИАЛОВ ДЛЯ ПУБЛИКАЦИЙ</w:t>
      </w:r>
    </w:p>
    <w:p w14:paraId="40938D86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УДК</w:t>
      </w:r>
    </w:p>
    <w:p w14:paraId="77A9275E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Иванов Иван Иванович,</w:t>
      </w:r>
    </w:p>
    <w:p w14:paraId="2F582B40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соискатель, филиал (институт) ФГБОУ ВО «***государственный университет», г.</w:t>
      </w:r>
    </w:p>
    <w:p w14:paraId="647FF184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***@yandex.ru</w:t>
      </w:r>
    </w:p>
    <w:p w14:paraId="1B6148CB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Сидорова Ирина Ивановна,</w:t>
      </w:r>
    </w:p>
    <w:p w14:paraId="7E32668A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преподаватель кафедры ***, филиал (институт) ФГБОУ ВО «**** государственный</w:t>
      </w:r>
    </w:p>
    <w:p w14:paraId="6E94B151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университет», г.</w:t>
      </w:r>
    </w:p>
    <w:p w14:paraId="596373EC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*****</w:t>
      </w:r>
    </w:p>
    <w:p w14:paraId="57631C8B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***@yandex.ru</w:t>
      </w:r>
    </w:p>
    <w:p w14:paraId="104AEB59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Петрова Ирина Петровна,</w:t>
      </w:r>
    </w:p>
    <w:p w14:paraId="2533698F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кандидат географических наук, доцент кафедры ****, ****государственный</w:t>
      </w:r>
    </w:p>
    <w:p w14:paraId="40655D94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университет, г. ****</w:t>
      </w:r>
    </w:p>
    <w:p w14:paraId="0BC3CD50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***@mail.ru</w:t>
      </w:r>
    </w:p>
    <w:p w14:paraId="71A821AB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Региональные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особенности старения населения</w:t>
      </w:r>
    </w:p>
    <w:p w14:paraId="5A209262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Аннотация. </w:t>
      </w:r>
      <w:r w:rsidRPr="00FD63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Аннотация должна отражать суть статьи и состоять из следующих</w:t>
      </w:r>
    </w:p>
    <w:p w14:paraId="2E9C9DC8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описательных элементов: 1) актуальность исследуемой проблемы; 2) цель статьи</w:t>
      </w:r>
    </w:p>
    <w:p w14:paraId="495DD5E0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(исследования); 3) ведущие подходы к исследованию проблемы (если статья</w:t>
      </w:r>
    </w:p>
    <w:p w14:paraId="2FE2D282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теоретическая) или ведущий метод к исследованию проблемы (если статья</w:t>
      </w:r>
    </w:p>
    <w:p w14:paraId="2BB2A0CA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содержит экспериментальную часть); 4) основные результаты статьи; 5)</w:t>
      </w:r>
    </w:p>
    <w:p w14:paraId="7ECF3DDF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теоретическая и практическая значимость статьи.</w:t>
      </w:r>
    </w:p>
    <w:p w14:paraId="6F8581B4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Объем аннотации должен составлять ориентировочно 30-50 слов.</w:t>
      </w:r>
    </w:p>
    <w:p w14:paraId="6FCDD398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Ключевые слова: </w:t>
      </w:r>
      <w:r w:rsidRPr="00FD63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демография, население, дифференциация, региональные</w:t>
      </w:r>
    </w:p>
    <w:p w14:paraId="463B5C23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различия</w:t>
      </w:r>
    </w:p>
    <w:p w14:paraId="6E4A9689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[Текст] [Текст] [Текст] [Текст] [Текст] [Текст][Текст] [Текст][Текст] [Текст]</w:t>
      </w:r>
    </w:p>
    <w:p w14:paraId="3E7DEE38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>[Текст] [Текст]</w:t>
      </w:r>
    </w:p>
    <w:p w14:paraId="0028BC47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D63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Список литературы</w:t>
      </w:r>
    </w:p>
    <w:p w14:paraId="35CBB2C8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0"/>
          <w:sz w:val="26"/>
          <w:szCs w:val="26"/>
        </w:rPr>
      </w:pPr>
      <w:r w:rsidRPr="00FD63E9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FD63E9">
        <w:rPr>
          <w:rFonts w:ascii="Times New Roman" w:hAnsi="Times New Roman" w:cs="Times New Roman"/>
          <w:color w:val="000100"/>
          <w:sz w:val="26"/>
          <w:szCs w:val="26"/>
        </w:rPr>
        <w:t>Архангельский В.Н. Рождаемость в реальных поколениях российских женщин:</w:t>
      </w:r>
    </w:p>
    <w:p w14:paraId="629664F8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0"/>
          <w:sz w:val="26"/>
          <w:szCs w:val="26"/>
        </w:rPr>
      </w:pPr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тенденции и региональные различия // Экономика. Налоги. </w:t>
      </w:r>
      <w:proofErr w:type="gramStart"/>
      <w:r w:rsidRPr="00FD63E9">
        <w:rPr>
          <w:rFonts w:ascii="Times New Roman" w:hAnsi="Times New Roman" w:cs="Times New Roman"/>
          <w:color w:val="000100"/>
          <w:sz w:val="26"/>
          <w:szCs w:val="26"/>
        </w:rPr>
        <w:t>Право.-</w:t>
      </w:r>
      <w:proofErr w:type="gramEnd"/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 2019.- Т. 12.-</w:t>
      </w:r>
    </w:p>
    <w:p w14:paraId="3EAC5CCE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0"/>
          <w:sz w:val="26"/>
          <w:szCs w:val="26"/>
        </w:rPr>
      </w:pPr>
      <w:r w:rsidRPr="00FD63E9">
        <w:rPr>
          <w:rFonts w:ascii="Times New Roman" w:hAnsi="Times New Roman" w:cs="Times New Roman"/>
          <w:color w:val="000100"/>
          <w:sz w:val="26"/>
          <w:szCs w:val="26"/>
        </w:rPr>
        <w:t>№ 2.- С.59-69.</w:t>
      </w:r>
    </w:p>
    <w:p w14:paraId="75711516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0"/>
          <w:sz w:val="26"/>
          <w:szCs w:val="26"/>
        </w:rPr>
      </w:pPr>
      <w:r w:rsidRPr="00FD63E9">
        <w:rPr>
          <w:rFonts w:ascii="Times New Roman" w:hAnsi="Times New Roman" w:cs="Times New Roman"/>
          <w:color w:val="000100"/>
          <w:sz w:val="26"/>
          <w:szCs w:val="26"/>
        </w:rPr>
        <w:t>2. Бобков В.Н. Проблемы оценки уровня жизни населения в современной России:</w:t>
      </w:r>
    </w:p>
    <w:p w14:paraId="0E42ED6C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0"/>
          <w:sz w:val="26"/>
          <w:szCs w:val="26"/>
        </w:rPr>
      </w:pPr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ВЦУЖ / В. Н. Бобков; </w:t>
      </w:r>
      <w:proofErr w:type="spellStart"/>
      <w:r w:rsidRPr="00FD63E9">
        <w:rPr>
          <w:rFonts w:ascii="Times New Roman" w:hAnsi="Times New Roman" w:cs="Times New Roman"/>
          <w:color w:val="000100"/>
          <w:sz w:val="26"/>
          <w:szCs w:val="26"/>
        </w:rPr>
        <w:t>Всерос</w:t>
      </w:r>
      <w:proofErr w:type="spellEnd"/>
      <w:r w:rsidRPr="00FD63E9">
        <w:rPr>
          <w:rFonts w:ascii="Times New Roman" w:hAnsi="Times New Roman" w:cs="Times New Roman"/>
          <w:color w:val="000100"/>
          <w:sz w:val="26"/>
          <w:szCs w:val="26"/>
        </w:rPr>
        <w:t>. центр уровня жизни. - 258 с.</w:t>
      </w:r>
    </w:p>
    <w:p w14:paraId="389B0899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0"/>
          <w:sz w:val="26"/>
          <w:szCs w:val="26"/>
        </w:rPr>
      </w:pPr>
      <w:r w:rsidRPr="00FD63E9">
        <w:rPr>
          <w:rFonts w:ascii="Times New Roman" w:hAnsi="Times New Roman" w:cs="Times New Roman"/>
          <w:color w:val="000100"/>
          <w:sz w:val="26"/>
          <w:szCs w:val="26"/>
        </w:rPr>
        <w:t>3. Бородин В.А. Российская глубинка: уровень жизни в зеркале реформ //</w:t>
      </w:r>
      <w:proofErr w:type="spellStart"/>
      <w:r w:rsidRPr="00FD63E9">
        <w:rPr>
          <w:rFonts w:ascii="Times New Roman" w:hAnsi="Times New Roman" w:cs="Times New Roman"/>
          <w:color w:val="000100"/>
          <w:sz w:val="26"/>
          <w:szCs w:val="26"/>
        </w:rPr>
        <w:t>Актуал</w:t>
      </w:r>
      <w:proofErr w:type="spellEnd"/>
      <w:r w:rsidRPr="00FD63E9">
        <w:rPr>
          <w:rFonts w:ascii="Times New Roman" w:hAnsi="Times New Roman" w:cs="Times New Roman"/>
          <w:color w:val="000100"/>
          <w:sz w:val="26"/>
          <w:szCs w:val="26"/>
        </w:rPr>
        <w:t>.</w:t>
      </w:r>
    </w:p>
    <w:p w14:paraId="2EA5B08C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0"/>
          <w:sz w:val="26"/>
          <w:szCs w:val="26"/>
        </w:rPr>
      </w:pPr>
      <w:r w:rsidRPr="00FD63E9">
        <w:rPr>
          <w:rFonts w:ascii="Times New Roman" w:hAnsi="Times New Roman" w:cs="Times New Roman"/>
          <w:color w:val="000100"/>
          <w:sz w:val="26"/>
          <w:szCs w:val="26"/>
        </w:rPr>
        <w:t>статистика Сибири. - 2013. - N 3. - С.59-63.</w:t>
      </w:r>
    </w:p>
    <w:p w14:paraId="2572B1F8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0"/>
          <w:sz w:val="26"/>
          <w:szCs w:val="26"/>
        </w:rPr>
      </w:pPr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4. </w:t>
      </w:r>
      <w:proofErr w:type="spellStart"/>
      <w:r w:rsidRPr="00FD63E9">
        <w:rPr>
          <w:rFonts w:ascii="Times New Roman" w:hAnsi="Times New Roman" w:cs="Times New Roman"/>
          <w:color w:val="000100"/>
          <w:sz w:val="26"/>
          <w:szCs w:val="26"/>
        </w:rPr>
        <w:t>Жеребин</w:t>
      </w:r>
      <w:proofErr w:type="spellEnd"/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 В.М. Уровень жизни населения: Основные категории, характеристики и</w:t>
      </w:r>
    </w:p>
    <w:p w14:paraId="3C223908" w14:textId="77777777" w:rsidR="003E7AC0" w:rsidRPr="00FD63E9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0"/>
          <w:sz w:val="26"/>
          <w:szCs w:val="26"/>
        </w:rPr>
      </w:pPr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методы оценки / </w:t>
      </w:r>
      <w:proofErr w:type="spellStart"/>
      <w:r w:rsidRPr="00FD63E9">
        <w:rPr>
          <w:rFonts w:ascii="Times New Roman" w:hAnsi="Times New Roman" w:cs="Times New Roman"/>
          <w:color w:val="000100"/>
          <w:sz w:val="26"/>
          <w:szCs w:val="26"/>
        </w:rPr>
        <w:t>Жеребин</w:t>
      </w:r>
      <w:proofErr w:type="spellEnd"/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 В.М., Романов А.Н. - М.: </w:t>
      </w:r>
      <w:proofErr w:type="spellStart"/>
      <w:r w:rsidRPr="00FD63E9">
        <w:rPr>
          <w:rFonts w:ascii="Times New Roman" w:hAnsi="Times New Roman" w:cs="Times New Roman"/>
          <w:color w:val="000100"/>
          <w:sz w:val="26"/>
          <w:szCs w:val="26"/>
        </w:rPr>
        <w:t>Юнити</w:t>
      </w:r>
      <w:proofErr w:type="spellEnd"/>
      <w:r w:rsidRPr="00FD63E9">
        <w:rPr>
          <w:rFonts w:ascii="Times New Roman" w:hAnsi="Times New Roman" w:cs="Times New Roman"/>
          <w:color w:val="000100"/>
          <w:sz w:val="26"/>
          <w:szCs w:val="26"/>
        </w:rPr>
        <w:t>, 2002. – 592 с.</w:t>
      </w:r>
    </w:p>
    <w:p w14:paraId="07F2BBC1" w14:textId="77777777" w:rsidR="003E7AC0" w:rsidRPr="00976D4B" w:rsidRDefault="003E7AC0" w:rsidP="003E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0"/>
          <w:sz w:val="26"/>
          <w:szCs w:val="26"/>
        </w:rPr>
      </w:pPr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5. </w:t>
      </w:r>
      <w:proofErr w:type="spellStart"/>
      <w:r w:rsidRPr="00FD63E9">
        <w:rPr>
          <w:rFonts w:ascii="Times New Roman" w:hAnsi="Times New Roman" w:cs="Times New Roman"/>
          <w:color w:val="000100"/>
          <w:sz w:val="26"/>
          <w:szCs w:val="26"/>
        </w:rPr>
        <w:t>Ионцев</w:t>
      </w:r>
      <w:proofErr w:type="spellEnd"/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 В. А. Интеграция мигрантов: возможна ли она в современном </w:t>
      </w:r>
      <w:proofErr w:type="gramStart"/>
      <w:r w:rsidRPr="00FD63E9">
        <w:rPr>
          <w:rFonts w:ascii="Times New Roman" w:hAnsi="Times New Roman" w:cs="Times New Roman"/>
          <w:color w:val="000100"/>
          <w:sz w:val="26"/>
          <w:szCs w:val="26"/>
        </w:rPr>
        <w:t>обществе?/</w:t>
      </w:r>
      <w:proofErr w:type="gramEnd"/>
      <w:r w:rsidRPr="00FD63E9">
        <w:rPr>
          <w:rFonts w:ascii="Times New Roman" w:hAnsi="Times New Roman" w:cs="Times New Roman"/>
          <w:color w:val="000100"/>
          <w:sz w:val="26"/>
          <w:szCs w:val="26"/>
        </w:rPr>
        <w:t>/</w:t>
      </w:r>
      <w:r>
        <w:rPr>
          <w:rFonts w:ascii="Times New Roman" w:hAnsi="Times New Roman" w:cs="Times New Roman"/>
          <w:color w:val="000100"/>
          <w:sz w:val="26"/>
          <w:szCs w:val="26"/>
        </w:rPr>
        <w:t xml:space="preserve"> </w:t>
      </w:r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Сборник научных трудов / </w:t>
      </w:r>
      <w:proofErr w:type="spellStart"/>
      <w:r w:rsidRPr="00FD63E9">
        <w:rPr>
          <w:rFonts w:ascii="Times New Roman" w:hAnsi="Times New Roman" w:cs="Times New Roman"/>
          <w:color w:val="000100"/>
          <w:sz w:val="26"/>
          <w:szCs w:val="26"/>
        </w:rPr>
        <w:t>Ионцев</w:t>
      </w:r>
      <w:proofErr w:type="spellEnd"/>
      <w:r w:rsidRPr="00FD63E9">
        <w:rPr>
          <w:rFonts w:ascii="Times New Roman" w:hAnsi="Times New Roman" w:cs="Times New Roman"/>
          <w:color w:val="000100"/>
          <w:sz w:val="26"/>
          <w:szCs w:val="26"/>
        </w:rPr>
        <w:t xml:space="preserve"> В.А. - Москва: МГУ имени М.В.</w:t>
      </w:r>
      <w:r>
        <w:rPr>
          <w:rFonts w:ascii="Times New Roman" w:hAnsi="Times New Roman" w:cs="Times New Roman"/>
          <w:color w:val="000100"/>
          <w:sz w:val="26"/>
          <w:szCs w:val="26"/>
        </w:rPr>
        <w:t> </w:t>
      </w:r>
      <w:r w:rsidRPr="00FD63E9">
        <w:rPr>
          <w:rFonts w:ascii="Times New Roman" w:hAnsi="Times New Roman" w:cs="Times New Roman"/>
          <w:color w:val="000100"/>
          <w:sz w:val="26"/>
          <w:szCs w:val="26"/>
        </w:rPr>
        <w:t>Ломоносова,</w:t>
      </w:r>
      <w:r>
        <w:rPr>
          <w:rFonts w:ascii="Times New Roman" w:hAnsi="Times New Roman" w:cs="Times New Roman"/>
          <w:color w:val="000100"/>
          <w:sz w:val="26"/>
          <w:szCs w:val="26"/>
        </w:rPr>
        <w:t xml:space="preserve"> </w:t>
      </w:r>
      <w:r w:rsidRPr="00FD63E9">
        <w:rPr>
          <w:rFonts w:ascii="Times New Roman" w:hAnsi="Times New Roman" w:cs="Times New Roman"/>
          <w:color w:val="000100"/>
          <w:sz w:val="26"/>
          <w:szCs w:val="26"/>
        </w:rPr>
        <w:t>2015. - 150 с.</w:t>
      </w:r>
    </w:p>
    <w:p w14:paraId="42E4947A" w14:textId="77777777" w:rsidR="00364CE5" w:rsidRPr="003E7AC0" w:rsidRDefault="00364CE5" w:rsidP="003E7AC0"/>
    <w:sectPr w:rsidR="00364CE5" w:rsidRPr="003E7AC0" w:rsidSect="0063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EF"/>
    <w:rsid w:val="00000196"/>
    <w:rsid w:val="00015B6C"/>
    <w:rsid w:val="000E5D27"/>
    <w:rsid w:val="001306B2"/>
    <w:rsid w:val="001D0476"/>
    <w:rsid w:val="001E5100"/>
    <w:rsid w:val="00263CDF"/>
    <w:rsid w:val="002827DE"/>
    <w:rsid w:val="002F7AE7"/>
    <w:rsid w:val="00364CE5"/>
    <w:rsid w:val="003C1F86"/>
    <w:rsid w:val="003E7AC0"/>
    <w:rsid w:val="003F0A53"/>
    <w:rsid w:val="004D6702"/>
    <w:rsid w:val="004F5893"/>
    <w:rsid w:val="005A224B"/>
    <w:rsid w:val="00632530"/>
    <w:rsid w:val="00797BA0"/>
    <w:rsid w:val="00847D5C"/>
    <w:rsid w:val="00872830"/>
    <w:rsid w:val="008E6EEE"/>
    <w:rsid w:val="00976D4B"/>
    <w:rsid w:val="00A008EF"/>
    <w:rsid w:val="00AB2690"/>
    <w:rsid w:val="00D1565F"/>
    <w:rsid w:val="00D537B0"/>
    <w:rsid w:val="00E15E40"/>
    <w:rsid w:val="00E30D08"/>
    <w:rsid w:val="00F81A93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521C"/>
  <w15:docId w15:val="{6A71D90E-DC62-49FF-9259-7F14DBBF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FDF18-FCFE-4516-9F51-ECCA1BEC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Виталий</cp:lastModifiedBy>
  <cp:revision>2</cp:revision>
  <dcterms:created xsi:type="dcterms:W3CDTF">2020-06-22T14:42:00Z</dcterms:created>
  <dcterms:modified xsi:type="dcterms:W3CDTF">2020-06-22T14:42:00Z</dcterms:modified>
</cp:coreProperties>
</file>